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9715" w:tblpY="-4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5"/>
      </w:tblGrid>
      <w:tr w:rsidR="00CF77D2" w:rsidTr="00CF77D2">
        <w:trPr>
          <w:trHeight w:val="559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</w:tcPr>
          <w:p w:rsidR="00CF77D2" w:rsidRPr="001627AD" w:rsidRDefault="00CF77D2" w:rsidP="00CF77D2">
            <w:pPr>
              <w:rPr>
                <w:rFonts w:ascii="PT Astra Serif" w:hAnsi="PT Astra Serif"/>
                <w:sz w:val="24"/>
                <w:szCs w:val="24"/>
              </w:rPr>
            </w:pPr>
            <w:r w:rsidRPr="001627AD">
              <w:rPr>
                <w:rFonts w:ascii="PT Astra Serif" w:hAnsi="PT Astra Serif"/>
                <w:sz w:val="24"/>
                <w:szCs w:val="24"/>
              </w:rPr>
              <w:t>«В регистр»</w:t>
            </w:r>
          </w:p>
          <w:p w:rsidR="00CF77D2" w:rsidRDefault="00CF77D2" w:rsidP="00CF77D2">
            <w:pPr>
              <w:ind w:right="-1"/>
              <w:jc w:val="center"/>
              <w:rPr>
                <w:rFonts w:ascii="PT Astra Serif" w:eastAsia="Calibri" w:hAnsi="PT Astra Serif"/>
                <w:sz w:val="24"/>
                <w:szCs w:val="22"/>
                <w:lang w:eastAsia="en-US"/>
              </w:rPr>
            </w:pPr>
          </w:p>
        </w:tc>
      </w:tr>
    </w:tbl>
    <w:p w:rsidR="0084148D" w:rsidRPr="0084148D" w:rsidRDefault="00B90ECC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>
        <w:rPr>
          <w:rFonts w:ascii="PT Astra Serif" w:eastAsia="Calibri" w:hAnsi="PT Astra Serif"/>
          <w:noProof/>
          <w:sz w:val="24"/>
          <w:szCs w:val="22"/>
          <w:lang w:eastAsia="ru-RU"/>
        </w:rPr>
        <w:t xml:space="preserve">                        </w:t>
      </w:r>
      <w:r w:rsidR="00CF77D2">
        <w:rPr>
          <w:rFonts w:ascii="PT Astra Serif" w:eastAsia="Calibri" w:hAnsi="PT Astra Serif"/>
          <w:noProof/>
          <w:sz w:val="24"/>
          <w:szCs w:val="22"/>
          <w:lang w:eastAsia="ru-RU"/>
        </w:rPr>
        <w:t xml:space="preserve"> </w:t>
      </w:r>
      <w:r w:rsidR="00CF77D2"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t xml:space="preserve"> </w:t>
      </w:r>
      <w:r w:rsidR="0084148D"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3DC82A9E" wp14:editId="4317B60E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84148D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84148D" w:rsidRPr="0084148D" w:rsidRDefault="0084148D" w:rsidP="0084148D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84148D" w:rsidRPr="0084148D" w:rsidRDefault="0084148D" w:rsidP="00CB05D1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1928" w:rsidRPr="00865C55" w:rsidRDefault="00A41928" w:rsidP="00CB05D1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A44F85" w:rsidRDefault="00A44F85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911580" w:rsidRDefault="00911580" w:rsidP="00911580">
      <w:pPr>
        <w:rPr>
          <w:rFonts w:ascii="PT Astra Serif" w:hAnsi="PT Astra Serif"/>
          <w:sz w:val="28"/>
          <w:szCs w:val="28"/>
        </w:rPr>
      </w:pPr>
      <w:r w:rsidRPr="00D72A29">
        <w:rPr>
          <w:rFonts w:ascii="PT Astra Serif" w:hAnsi="PT Astra Serif"/>
          <w:sz w:val="28"/>
          <w:szCs w:val="28"/>
        </w:rPr>
        <w:t>О</w:t>
      </w:r>
      <w:r>
        <w:rPr>
          <w:rFonts w:ascii="PT Astra Serif" w:hAnsi="PT Astra Serif"/>
          <w:sz w:val="28"/>
          <w:szCs w:val="28"/>
        </w:rPr>
        <w:t xml:space="preserve"> внесении изменений в постановление</w:t>
      </w:r>
    </w:p>
    <w:p w:rsidR="00911580" w:rsidRDefault="00911580" w:rsidP="00911580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администрации города Югорска</w:t>
      </w:r>
    </w:p>
    <w:p w:rsidR="000D3C0D" w:rsidRDefault="00911580" w:rsidP="00911580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от 26.06.2025 № 1187-13-п </w:t>
      </w:r>
    </w:p>
    <w:p w:rsidR="00911580" w:rsidRPr="00911580" w:rsidRDefault="00911580" w:rsidP="00911580">
      <w:pPr>
        <w:tabs>
          <w:tab w:val="left" w:pos="851"/>
        </w:tabs>
        <w:suppressAutoHyphens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«</w:t>
      </w:r>
      <w:r w:rsidRPr="00911580">
        <w:rPr>
          <w:rFonts w:ascii="PT Astra Serif" w:hAnsi="PT Astra Serif"/>
          <w:sz w:val="28"/>
          <w:szCs w:val="28"/>
          <w:lang w:eastAsia="ru-RU"/>
        </w:rPr>
        <w:t xml:space="preserve">Об утверждении Порядка предоставления </w:t>
      </w:r>
    </w:p>
    <w:p w:rsidR="00911580" w:rsidRPr="00911580" w:rsidRDefault="00911580" w:rsidP="00911580">
      <w:pPr>
        <w:tabs>
          <w:tab w:val="left" w:pos="851"/>
        </w:tabs>
        <w:suppressAutoHyphens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 w:rsidRPr="00911580">
        <w:rPr>
          <w:rFonts w:ascii="PT Astra Serif" w:hAnsi="PT Astra Serif"/>
          <w:sz w:val="28"/>
          <w:szCs w:val="28"/>
          <w:lang w:eastAsia="ru-RU"/>
        </w:rPr>
        <w:t xml:space="preserve">субсидий организациям </w:t>
      </w:r>
      <w:proofErr w:type="gramStart"/>
      <w:r w:rsidRPr="00911580">
        <w:rPr>
          <w:rFonts w:ascii="PT Astra Serif" w:hAnsi="PT Astra Serif"/>
          <w:sz w:val="28"/>
          <w:szCs w:val="28"/>
          <w:lang w:eastAsia="ru-RU"/>
        </w:rPr>
        <w:t>территориального</w:t>
      </w:r>
      <w:proofErr w:type="gramEnd"/>
      <w:r w:rsidRPr="00911580"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:rsidR="00911580" w:rsidRPr="00911580" w:rsidRDefault="00911580" w:rsidP="00911580">
      <w:pPr>
        <w:tabs>
          <w:tab w:val="left" w:pos="851"/>
        </w:tabs>
        <w:suppressAutoHyphens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 w:rsidRPr="00911580">
        <w:rPr>
          <w:rFonts w:ascii="PT Astra Serif" w:hAnsi="PT Astra Serif"/>
          <w:sz w:val="28"/>
          <w:szCs w:val="28"/>
          <w:lang w:eastAsia="ru-RU"/>
        </w:rPr>
        <w:t xml:space="preserve">общественного самоуправления города </w:t>
      </w:r>
    </w:p>
    <w:p w:rsidR="00911580" w:rsidRPr="00911580" w:rsidRDefault="00911580" w:rsidP="00911580">
      <w:pPr>
        <w:tabs>
          <w:tab w:val="left" w:pos="851"/>
        </w:tabs>
        <w:suppressAutoHyphens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 w:rsidRPr="00911580">
        <w:rPr>
          <w:rFonts w:ascii="PT Astra Serif" w:hAnsi="PT Astra Serif"/>
          <w:sz w:val="28"/>
          <w:szCs w:val="28"/>
          <w:lang w:eastAsia="ru-RU"/>
        </w:rPr>
        <w:t>Югорска на осуществление собственных инициатив</w:t>
      </w:r>
      <w:r>
        <w:rPr>
          <w:rFonts w:ascii="PT Astra Serif" w:hAnsi="PT Astra Serif"/>
          <w:sz w:val="28"/>
          <w:szCs w:val="28"/>
          <w:lang w:eastAsia="ru-RU"/>
        </w:rPr>
        <w:t>»</w:t>
      </w:r>
    </w:p>
    <w:p w:rsidR="000D3C0D" w:rsidRPr="0084148D" w:rsidRDefault="000D3C0D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1F0785" w:rsidRDefault="001F0785" w:rsidP="001F0785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DC0476">
        <w:rPr>
          <w:rFonts w:ascii="PT Astra Serif" w:hAnsi="PT Astra Serif"/>
          <w:sz w:val="28"/>
          <w:szCs w:val="28"/>
        </w:rPr>
        <w:t xml:space="preserve">В соответствии постановлением Правительства Российской Федерации от 25.10.2023 № 1782 </w:t>
      </w:r>
      <w:r>
        <w:rPr>
          <w:rFonts w:ascii="PT Astra Serif" w:hAnsi="PT Astra Serif"/>
          <w:sz w:val="28"/>
          <w:szCs w:val="28"/>
        </w:rPr>
        <w:t>«</w:t>
      </w:r>
      <w:r w:rsidRPr="00DC0476">
        <w:rPr>
          <w:rFonts w:ascii="PT Astra Serif" w:hAnsi="PT Astra Serif"/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 w:rsidRPr="00DC0476">
        <w:rPr>
          <w:rFonts w:ascii="PT Astra Serif" w:hAnsi="PT Astra Serif"/>
          <w:color w:val="000000"/>
          <w:sz w:val="28"/>
          <w:szCs w:val="28"/>
        </w:rPr>
        <w:t>»</w:t>
      </w:r>
      <w:r w:rsidRPr="00DC0476">
        <w:rPr>
          <w:rFonts w:ascii="PT Astra Serif" w:hAnsi="PT Astra Serif"/>
          <w:sz w:val="28"/>
          <w:szCs w:val="28"/>
        </w:rPr>
        <w:t xml:space="preserve">: </w:t>
      </w:r>
    </w:p>
    <w:p w:rsidR="001F0785" w:rsidRPr="00640168" w:rsidRDefault="00911580" w:rsidP="001F0785">
      <w:pPr>
        <w:spacing w:line="276" w:lineRule="auto"/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  <w:r w:rsidRPr="003A6CC9">
        <w:rPr>
          <w:rFonts w:ascii="PT Astra Serif" w:hAnsi="PT Astra Serif"/>
          <w:sz w:val="28"/>
          <w:szCs w:val="28"/>
        </w:rPr>
        <w:t xml:space="preserve">1. </w:t>
      </w:r>
      <w:r w:rsidR="001F0785" w:rsidRPr="00DC0476">
        <w:rPr>
          <w:rFonts w:ascii="PT Astra Serif" w:hAnsi="PT Astra Serif"/>
          <w:sz w:val="28"/>
          <w:szCs w:val="28"/>
        </w:rPr>
        <w:t>В</w:t>
      </w:r>
      <w:r w:rsidR="00B05E6F">
        <w:rPr>
          <w:rFonts w:ascii="PT Astra Serif" w:hAnsi="PT Astra Serif"/>
          <w:color w:val="000000"/>
          <w:sz w:val="28"/>
          <w:szCs w:val="28"/>
        </w:rPr>
        <w:t>нести</w:t>
      </w:r>
      <w:r w:rsidR="001F0785">
        <w:rPr>
          <w:rFonts w:ascii="PT Astra Serif" w:hAnsi="PT Astra Serif"/>
          <w:color w:val="000000"/>
          <w:sz w:val="28"/>
          <w:szCs w:val="28"/>
        </w:rPr>
        <w:t xml:space="preserve"> в приложение 1 к постановлению </w:t>
      </w:r>
      <w:r w:rsidR="001F0785" w:rsidRPr="00DC0476">
        <w:rPr>
          <w:rFonts w:ascii="PT Astra Serif" w:hAnsi="PT Astra Serif"/>
          <w:color w:val="000000"/>
          <w:sz w:val="28"/>
          <w:szCs w:val="28"/>
        </w:rPr>
        <w:t>администраци</w:t>
      </w:r>
      <w:r w:rsidR="00B05E6F">
        <w:rPr>
          <w:rFonts w:ascii="PT Astra Serif" w:hAnsi="PT Astra Serif"/>
          <w:color w:val="000000"/>
          <w:sz w:val="28"/>
          <w:szCs w:val="28"/>
        </w:rPr>
        <w:t xml:space="preserve">и города Югорска </w:t>
      </w:r>
      <w:r w:rsidR="00B05E6F">
        <w:rPr>
          <w:rFonts w:ascii="PT Astra Serif" w:hAnsi="PT Astra Serif"/>
          <w:sz w:val="28"/>
          <w:szCs w:val="28"/>
        </w:rPr>
        <w:t xml:space="preserve">от 26.06.2025 №1187-13-п </w:t>
      </w:r>
      <w:r w:rsidR="001F0785" w:rsidRPr="003A6CC9">
        <w:rPr>
          <w:rFonts w:ascii="PT Astra Serif" w:hAnsi="PT Astra Serif"/>
          <w:sz w:val="28"/>
          <w:szCs w:val="28"/>
        </w:rPr>
        <w:t>«</w:t>
      </w:r>
      <w:r w:rsidR="001F0785" w:rsidRPr="00911580">
        <w:rPr>
          <w:rFonts w:ascii="PT Astra Serif" w:hAnsi="PT Astra Serif"/>
          <w:sz w:val="28"/>
          <w:szCs w:val="28"/>
        </w:rPr>
        <w:t>Об утверждении Порядка предоставления субсидий организациям территориального общественного самоуправления города Югорска на осуществление собственных инициатив</w:t>
      </w:r>
      <w:r w:rsidR="001F0785" w:rsidRPr="003A6CC9">
        <w:rPr>
          <w:rFonts w:ascii="PT Astra Serif" w:hAnsi="PT Astra Serif"/>
          <w:sz w:val="28"/>
          <w:szCs w:val="28"/>
        </w:rPr>
        <w:t>»</w:t>
      </w:r>
      <w:r w:rsidR="001F0785" w:rsidRPr="00DC0476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1F0785">
        <w:rPr>
          <w:rFonts w:ascii="PT Astra Serif" w:hAnsi="PT Astra Serif"/>
          <w:color w:val="000000"/>
          <w:sz w:val="28"/>
          <w:szCs w:val="28"/>
        </w:rPr>
        <w:t xml:space="preserve">(с изменениями  </w:t>
      </w:r>
      <w:r w:rsidR="001F0785" w:rsidRPr="001F0785">
        <w:rPr>
          <w:spacing w:val="16"/>
          <w:sz w:val="28"/>
          <w:szCs w:val="28"/>
        </w:rPr>
        <w:t>от 07.05.2026 № 817-13-п</w:t>
      </w:r>
      <w:r w:rsidR="001F0785" w:rsidRPr="00DC0476">
        <w:rPr>
          <w:rFonts w:ascii="PT Astra Serif" w:hAnsi="PT Astra Serif"/>
          <w:color w:val="000000"/>
          <w:sz w:val="28"/>
          <w:szCs w:val="28"/>
        </w:rPr>
        <w:t>)</w:t>
      </w:r>
      <w:r w:rsidR="00B05E6F">
        <w:rPr>
          <w:rFonts w:ascii="PT Astra Serif" w:hAnsi="PT Astra Serif"/>
          <w:color w:val="000000"/>
          <w:sz w:val="28"/>
          <w:szCs w:val="28"/>
        </w:rPr>
        <w:t xml:space="preserve"> следующие изменения</w:t>
      </w:r>
      <w:r w:rsidR="001F0785" w:rsidRPr="00DC0476">
        <w:rPr>
          <w:rFonts w:ascii="PT Astra Serif" w:hAnsi="PT Astra Serif"/>
          <w:color w:val="000000"/>
          <w:sz w:val="28"/>
          <w:szCs w:val="28"/>
        </w:rPr>
        <w:t>:</w:t>
      </w:r>
    </w:p>
    <w:p w:rsidR="001F0785" w:rsidRPr="00DC0476" w:rsidRDefault="001F0785" w:rsidP="001F0785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1.1. Пункт 9</w:t>
      </w:r>
      <w:r w:rsidR="00B05E6F">
        <w:rPr>
          <w:rFonts w:ascii="PT Astra Serif" w:eastAsia="Calibri" w:hAnsi="PT Astra Serif"/>
          <w:sz w:val="28"/>
          <w:szCs w:val="28"/>
          <w:lang w:eastAsia="en-US"/>
        </w:rPr>
        <w:t xml:space="preserve"> раздела 1</w:t>
      </w:r>
      <w:r w:rsidRPr="00DC0476">
        <w:rPr>
          <w:rFonts w:ascii="PT Astra Serif" w:eastAsia="Calibri" w:hAnsi="PT Astra Serif"/>
          <w:sz w:val="28"/>
          <w:szCs w:val="28"/>
          <w:lang w:eastAsia="en-US"/>
        </w:rPr>
        <w:t xml:space="preserve"> изложить в следующей редакции:</w:t>
      </w:r>
    </w:p>
    <w:p w:rsidR="001F0785" w:rsidRPr="00BF7462" w:rsidRDefault="001F0785" w:rsidP="001F0785">
      <w:pPr>
        <w:suppressAutoHyphens w:val="0"/>
        <w:spacing w:line="276" w:lineRule="auto"/>
        <w:ind w:firstLine="708"/>
        <w:jc w:val="both"/>
        <w:rPr>
          <w:rFonts w:ascii="PT Astra Serif" w:eastAsia="Calibri" w:hAnsi="PT Astra Serif" w:cs="Arial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</w:rPr>
        <w:t>«9</w:t>
      </w:r>
      <w:r w:rsidRPr="00BF7462">
        <w:rPr>
          <w:rFonts w:ascii="PT Astra Serif" w:hAnsi="PT Astra Serif"/>
          <w:sz w:val="28"/>
          <w:szCs w:val="28"/>
        </w:rPr>
        <w:t xml:space="preserve">.  </w:t>
      </w:r>
      <w:proofErr w:type="gramStart"/>
      <w:r w:rsidRPr="00BF7462">
        <w:rPr>
          <w:rFonts w:ascii="PT Astra Serif" w:eastAsia="Calibri" w:hAnsi="PT Astra Serif" w:cs="Arial"/>
          <w:sz w:val="28"/>
          <w:szCs w:val="28"/>
          <w:lang w:eastAsia="ru-RU"/>
        </w:rPr>
        <w:t>Отбор получателей субсидии осуществляется в соответствии с Правилами отбора</w:t>
      </w:r>
      <w:r w:rsidRPr="00BF7462">
        <w:rPr>
          <w:rStyle w:val="50"/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 w:rsidRPr="00BF7462">
        <w:rPr>
          <w:rStyle w:val="ad"/>
          <w:rFonts w:ascii="PT Astra Serif" w:hAnsi="PT Astra Serif" w:cs="Arial"/>
          <w:b w:val="0"/>
          <w:sz w:val="28"/>
          <w:szCs w:val="28"/>
          <w:shd w:val="clear" w:color="auto" w:fill="FFFFFF"/>
        </w:rPr>
        <w:t>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физическим лицам,</w:t>
      </w:r>
      <w:r w:rsidRPr="00BF7462">
        <w:rPr>
          <w:rFonts w:ascii="PT Astra Serif" w:eastAsia="Calibri" w:hAnsi="PT Astra Serif" w:cs="Arial"/>
          <w:sz w:val="28"/>
          <w:szCs w:val="28"/>
          <w:lang w:eastAsia="ru-RU"/>
        </w:rPr>
        <w:t xml:space="preserve"> утвержденными постановлением Правительства Российской Федерации от 25.10.2023 № 1781 (далее – Правила отбора) в </w:t>
      </w:r>
      <w:r w:rsidRPr="00BF7462">
        <w:rPr>
          <w:rFonts w:ascii="PT Astra Serif" w:eastAsia="Calibri" w:hAnsi="PT Astra Serif" w:cs="Arial"/>
          <w:sz w:val="28"/>
          <w:szCs w:val="28"/>
          <w:lang w:eastAsia="ru-RU"/>
        </w:rPr>
        <w:lastRenderedPageBreak/>
        <w:t>государственной интегрированной информационной системе управления общественными финансами «Электронный бюджет» (далее - система «Электронный бюджет»).</w:t>
      </w:r>
      <w:r w:rsidRPr="00BF7462">
        <w:rPr>
          <w:rFonts w:ascii="PT Astra Serif" w:hAnsi="PT Astra Serif"/>
          <w:sz w:val="28"/>
          <w:szCs w:val="28"/>
        </w:rPr>
        <w:t>».</w:t>
      </w:r>
      <w:proofErr w:type="gramEnd"/>
    </w:p>
    <w:p w:rsidR="00B13C53" w:rsidRDefault="001F0785" w:rsidP="001F0785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</w:t>
      </w:r>
      <w:r w:rsidRPr="00DC0476">
        <w:rPr>
          <w:rFonts w:ascii="PT Astra Serif" w:hAnsi="PT Astra Serif"/>
          <w:sz w:val="28"/>
          <w:szCs w:val="28"/>
        </w:rPr>
        <w:t>.</w:t>
      </w:r>
      <w:r w:rsidR="00B13C53">
        <w:rPr>
          <w:rFonts w:ascii="PT Astra Serif" w:hAnsi="PT Astra Serif"/>
          <w:sz w:val="28"/>
          <w:szCs w:val="28"/>
        </w:rPr>
        <w:t>В разделе 2:</w:t>
      </w:r>
    </w:p>
    <w:p w:rsidR="001F0785" w:rsidRDefault="00B13C53" w:rsidP="001F0785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1.2.1.</w:t>
      </w:r>
      <w:r w:rsidR="001F0785">
        <w:rPr>
          <w:rFonts w:ascii="PT Astra Serif" w:hAnsi="PT Astra Serif"/>
          <w:sz w:val="28"/>
          <w:szCs w:val="28"/>
        </w:rPr>
        <w:t>В  пункте</w:t>
      </w:r>
      <w:r w:rsidR="00995910">
        <w:rPr>
          <w:rFonts w:ascii="PT Astra Serif" w:hAnsi="PT Astra Serif"/>
          <w:sz w:val="28"/>
          <w:szCs w:val="28"/>
        </w:rPr>
        <w:t xml:space="preserve"> 10</w:t>
      </w:r>
      <w:r w:rsidR="001F0785">
        <w:rPr>
          <w:rFonts w:ascii="PT Astra Serif" w:hAnsi="PT Astra Serif"/>
          <w:sz w:val="28"/>
          <w:szCs w:val="28"/>
        </w:rPr>
        <w:t>:</w:t>
      </w:r>
    </w:p>
    <w:p w:rsidR="001F0785" w:rsidRDefault="001F0785" w:rsidP="001F0785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1.2.1.</w:t>
      </w:r>
      <w:r w:rsidR="00B13C53">
        <w:rPr>
          <w:rFonts w:ascii="PT Astra Serif" w:hAnsi="PT Astra Serif"/>
          <w:sz w:val="28"/>
          <w:szCs w:val="28"/>
        </w:rPr>
        <w:t>1.</w:t>
      </w:r>
      <w:r>
        <w:rPr>
          <w:rFonts w:ascii="PT Astra Serif" w:hAnsi="PT Astra Serif"/>
          <w:sz w:val="28"/>
          <w:szCs w:val="28"/>
        </w:rPr>
        <w:t xml:space="preserve"> В абзаце втором слова «законодательством Российской Федерации» заменить словами «федеральными законами, отдельными решениями Правительства Российской Федерации и (или) порядком, определенным Правительством Российской Федерации».</w:t>
      </w:r>
    </w:p>
    <w:p w:rsidR="001F0785" w:rsidRDefault="001F0785" w:rsidP="001F0785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</w:t>
      </w:r>
      <w:r w:rsidR="0052145F">
        <w:rPr>
          <w:rFonts w:ascii="PT Astra Serif" w:hAnsi="PT Astra Serif"/>
          <w:sz w:val="28"/>
          <w:szCs w:val="28"/>
        </w:rPr>
        <w:t>1.</w:t>
      </w:r>
      <w:r>
        <w:rPr>
          <w:rFonts w:ascii="PT Astra Serif" w:hAnsi="PT Astra Serif"/>
          <w:sz w:val="28"/>
          <w:szCs w:val="28"/>
        </w:rPr>
        <w:t>2. Абзац восьмой изложить в следующей редакции:</w:t>
      </w:r>
    </w:p>
    <w:p w:rsidR="001F0785" w:rsidRDefault="001F0785" w:rsidP="001F0785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«- должна отсутствовать просроченная задолженность по возврату в бюджет города Югорска, из которого планируется предоставление субсидий, иных субсидий, бюджетных инвестиций, а также иная просроченная (неурегулированная) задолженность по денежным обязательствам перед бюджетом города Югорска, из которого планируется предоставление субсидии (за исключением случаев установленных администрацией города Югорска)</w:t>
      </w:r>
      <w:proofErr w:type="gramStart"/>
      <w:r>
        <w:rPr>
          <w:rFonts w:ascii="PT Astra Serif" w:hAnsi="PT Astra Serif"/>
          <w:sz w:val="28"/>
          <w:szCs w:val="28"/>
        </w:rPr>
        <w:t>;»</w:t>
      </w:r>
      <w:proofErr w:type="gramEnd"/>
      <w:r>
        <w:rPr>
          <w:rFonts w:ascii="PT Astra Serif" w:hAnsi="PT Astra Serif"/>
          <w:sz w:val="28"/>
          <w:szCs w:val="28"/>
        </w:rPr>
        <w:t>.</w:t>
      </w:r>
    </w:p>
    <w:p w:rsidR="00995910" w:rsidRDefault="0052145F" w:rsidP="00995910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1.2.2</w:t>
      </w:r>
      <w:r w:rsidR="00995910">
        <w:rPr>
          <w:rFonts w:ascii="PT Astra Serif" w:hAnsi="PT Astra Serif"/>
          <w:sz w:val="28"/>
          <w:szCs w:val="28"/>
        </w:rPr>
        <w:t>. В пункте 13:</w:t>
      </w:r>
    </w:p>
    <w:p w:rsidR="00995910" w:rsidRDefault="0052145F" w:rsidP="00995910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1.2.2.1</w:t>
      </w:r>
      <w:r w:rsidR="00995910">
        <w:rPr>
          <w:rFonts w:ascii="PT Astra Serif" w:hAnsi="PT Astra Serif"/>
          <w:sz w:val="28"/>
          <w:szCs w:val="28"/>
        </w:rPr>
        <w:t>. В абзаце третьем слова «законодательством Российской Федерации» заменить словами «федеральными законами, отдельными решениями Правительства Российской Федерации и (или) порядком, определенным Правительством Российской Федерации».</w:t>
      </w:r>
    </w:p>
    <w:p w:rsidR="00995910" w:rsidRDefault="0052145F" w:rsidP="00995910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1.2.2.2</w:t>
      </w:r>
      <w:r w:rsidR="007B74EF">
        <w:rPr>
          <w:rFonts w:ascii="PT Astra Serif" w:hAnsi="PT Astra Serif"/>
          <w:sz w:val="28"/>
          <w:szCs w:val="28"/>
        </w:rPr>
        <w:t>. Абзац седьмой</w:t>
      </w:r>
      <w:r w:rsidR="00995910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995910" w:rsidRDefault="00995910" w:rsidP="00995910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 xml:space="preserve">«- сведения о наличии (отсутствии) у участника конкурса просроченной задолженности по возврату в бюджет города Югорска, из которого планируется предоставление субсидий, иных субсидий, бюджетных инвестиций, а также иная просроченная (неурегулированная) задолженность по денежным обязательствам перед бюджетом города Югорска, из которого планируется предоставление субсидии (за исключением случаев установленных администрацией города Югорска) – у главных администраторов доходов бюджета города Югорска;».  </w:t>
      </w:r>
      <w:proofErr w:type="gramEnd"/>
    </w:p>
    <w:p w:rsidR="00A02AF4" w:rsidRPr="0052145F" w:rsidRDefault="0052145F" w:rsidP="00A02AF4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1.3</w:t>
      </w:r>
      <w:r w:rsidR="00A02AF4">
        <w:rPr>
          <w:rFonts w:ascii="PT Astra Serif" w:hAnsi="PT Astra Serif"/>
          <w:sz w:val="28"/>
          <w:szCs w:val="28"/>
        </w:rPr>
        <w:t xml:space="preserve">. </w:t>
      </w:r>
      <w:r w:rsidR="00A02AF4" w:rsidRPr="0052145F">
        <w:rPr>
          <w:rFonts w:ascii="PT Astra Serif" w:hAnsi="PT Astra Serif"/>
          <w:sz w:val="28"/>
          <w:szCs w:val="28"/>
        </w:rPr>
        <w:t>В приложении к Порядку</w:t>
      </w:r>
      <w:r w:rsidRPr="0052145F">
        <w:rPr>
          <w:rFonts w:ascii="PT Astra Serif" w:hAnsi="PT Astra Serif"/>
          <w:sz w:val="28"/>
        </w:rPr>
        <w:t xml:space="preserve"> </w:t>
      </w:r>
      <w:r w:rsidRPr="0052145F">
        <w:rPr>
          <w:rFonts w:ascii="PT Astra Serif" w:hAnsi="PT Astra Serif"/>
          <w:sz w:val="28"/>
        </w:rPr>
        <w:t>предоставления</w:t>
      </w:r>
      <w:r w:rsidRPr="0052145F">
        <w:rPr>
          <w:rFonts w:ascii="PT Astra Serif" w:hAnsi="PT Astra Serif"/>
          <w:spacing w:val="-18"/>
          <w:sz w:val="28"/>
        </w:rPr>
        <w:t xml:space="preserve"> </w:t>
      </w:r>
      <w:r w:rsidRPr="0052145F">
        <w:rPr>
          <w:rFonts w:ascii="PT Astra Serif" w:hAnsi="PT Astra Serif"/>
          <w:sz w:val="28"/>
        </w:rPr>
        <w:t>субсидий</w:t>
      </w:r>
      <w:r w:rsidRPr="0052145F">
        <w:rPr>
          <w:rFonts w:ascii="PT Astra Serif" w:hAnsi="PT Astra Serif"/>
          <w:spacing w:val="-17"/>
          <w:sz w:val="28"/>
        </w:rPr>
        <w:t xml:space="preserve"> </w:t>
      </w:r>
      <w:r w:rsidRPr="0052145F">
        <w:rPr>
          <w:rFonts w:ascii="PT Astra Serif" w:hAnsi="PT Astra Serif"/>
          <w:sz w:val="28"/>
        </w:rPr>
        <w:t>организациям территориального общественного самоуправления города Югорска на осуществление собственных инициатив</w:t>
      </w:r>
      <w:r w:rsidR="00A02AF4" w:rsidRPr="0052145F">
        <w:rPr>
          <w:rFonts w:ascii="PT Astra Serif" w:hAnsi="PT Astra Serif"/>
          <w:sz w:val="28"/>
          <w:szCs w:val="28"/>
        </w:rPr>
        <w:t>:</w:t>
      </w:r>
    </w:p>
    <w:p w:rsidR="00A02AF4" w:rsidRDefault="0052145F" w:rsidP="00A02AF4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1.3</w:t>
      </w:r>
      <w:r w:rsidR="00A02AF4">
        <w:rPr>
          <w:rFonts w:ascii="PT Astra Serif" w:hAnsi="PT Astra Serif"/>
          <w:sz w:val="28"/>
          <w:szCs w:val="28"/>
        </w:rPr>
        <w:t>.1.</w:t>
      </w:r>
      <w:r>
        <w:rPr>
          <w:rFonts w:ascii="PT Astra Serif" w:hAnsi="PT Astra Serif"/>
          <w:sz w:val="28"/>
          <w:szCs w:val="28"/>
        </w:rPr>
        <w:t xml:space="preserve"> В заголовке ц</w:t>
      </w:r>
      <w:r w:rsidR="00A02AF4">
        <w:rPr>
          <w:rFonts w:ascii="PT Astra Serif" w:hAnsi="PT Astra Serif"/>
          <w:sz w:val="28"/>
          <w:szCs w:val="28"/>
        </w:rPr>
        <w:t>ифры «5-01-00» заменить цифрами «7-70-00».</w:t>
      </w:r>
    </w:p>
    <w:p w:rsidR="00A02AF4" w:rsidRDefault="0052145F" w:rsidP="00A02AF4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1.3</w:t>
      </w:r>
      <w:r w:rsidR="00A02AF4">
        <w:rPr>
          <w:rFonts w:ascii="PT Astra Serif" w:hAnsi="PT Astra Serif"/>
          <w:sz w:val="28"/>
          <w:szCs w:val="28"/>
        </w:rPr>
        <w:t>.2.</w:t>
      </w:r>
      <w:r w:rsidR="00216F78">
        <w:rPr>
          <w:rFonts w:ascii="PT Astra Serif" w:hAnsi="PT Astra Serif"/>
          <w:sz w:val="28"/>
          <w:szCs w:val="28"/>
        </w:rPr>
        <w:t xml:space="preserve"> В пункте 8:</w:t>
      </w:r>
    </w:p>
    <w:p w:rsidR="00A02AF4" w:rsidRDefault="0052145F" w:rsidP="00A02AF4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1.3</w:t>
      </w:r>
      <w:r w:rsidR="00A02AF4">
        <w:rPr>
          <w:rFonts w:ascii="PT Astra Serif" w:hAnsi="PT Astra Serif"/>
          <w:sz w:val="28"/>
          <w:szCs w:val="28"/>
        </w:rPr>
        <w:t xml:space="preserve">.2.1. </w:t>
      </w:r>
      <w:r w:rsidR="00216F78">
        <w:rPr>
          <w:rFonts w:ascii="PT Astra Serif" w:hAnsi="PT Astra Serif"/>
          <w:sz w:val="28"/>
          <w:szCs w:val="28"/>
        </w:rPr>
        <w:t>В абзаце четвертом</w:t>
      </w:r>
      <w:r w:rsidR="00A02AF4">
        <w:rPr>
          <w:rFonts w:ascii="PT Astra Serif" w:hAnsi="PT Astra Serif"/>
          <w:sz w:val="28"/>
          <w:szCs w:val="28"/>
        </w:rPr>
        <w:t xml:space="preserve">  слова «законодательством Российской Федерации» заменить словами «федеральными законами, отдельными </w:t>
      </w:r>
      <w:r w:rsidR="00A02AF4">
        <w:rPr>
          <w:rFonts w:ascii="PT Astra Serif" w:hAnsi="PT Astra Serif"/>
          <w:sz w:val="28"/>
          <w:szCs w:val="28"/>
        </w:rPr>
        <w:lastRenderedPageBreak/>
        <w:t>решениями Правительства Российской Федерации и (или) порядком, определенным Правительством Российской Федерации».</w:t>
      </w:r>
    </w:p>
    <w:p w:rsidR="00A02AF4" w:rsidRDefault="0052145F" w:rsidP="00A02AF4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1.3</w:t>
      </w:r>
      <w:bookmarkStart w:id="0" w:name="_GoBack"/>
      <w:bookmarkEnd w:id="0"/>
      <w:r w:rsidR="00A02AF4">
        <w:rPr>
          <w:rFonts w:ascii="PT Astra Serif" w:hAnsi="PT Astra Serif"/>
          <w:sz w:val="28"/>
          <w:szCs w:val="28"/>
        </w:rPr>
        <w:t xml:space="preserve">.2.2. </w:t>
      </w:r>
      <w:r w:rsidR="00216F78">
        <w:rPr>
          <w:rFonts w:ascii="PT Astra Serif" w:hAnsi="PT Astra Serif"/>
          <w:sz w:val="28"/>
          <w:szCs w:val="28"/>
        </w:rPr>
        <w:t>Абзац десятый</w:t>
      </w:r>
      <w:r w:rsidR="00A02AF4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A02AF4" w:rsidRDefault="00A02AF4" w:rsidP="00A02AF4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«- не имел просроченной задолженности по возврату в бюджет города Югорска, из которого планируется предоставление субсидий, иных субсидий, бюджетных инвестиций, а также иная просроченная (неурегулированная) задолженность по денежным обязательствам перед бюджетом города Югорска, из которого планируется предоставление субсидии (за исключением случаев установленных администрацией города Югорска)</w:t>
      </w:r>
      <w:proofErr w:type="gramStart"/>
      <w:r>
        <w:rPr>
          <w:rFonts w:ascii="PT Astra Serif" w:hAnsi="PT Astra Serif"/>
          <w:sz w:val="28"/>
          <w:szCs w:val="28"/>
        </w:rPr>
        <w:t>;»</w:t>
      </w:r>
      <w:proofErr w:type="gramEnd"/>
      <w:r>
        <w:rPr>
          <w:rFonts w:ascii="PT Astra Serif" w:hAnsi="PT Astra Serif"/>
          <w:sz w:val="28"/>
          <w:szCs w:val="28"/>
        </w:rPr>
        <w:t>.</w:t>
      </w:r>
    </w:p>
    <w:p w:rsidR="00A02AF4" w:rsidRPr="00DC0476" w:rsidRDefault="00A02AF4" w:rsidP="00A02AF4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C0476">
        <w:rPr>
          <w:rFonts w:ascii="PT Astra Serif" w:hAnsi="PT Astra Serif"/>
          <w:sz w:val="28"/>
          <w:szCs w:val="28"/>
        </w:rPr>
        <w:t>2. Опубликовать настоящее постановление в официальном сетевом   издании города Югорска и разместить на официальном сайте органов местного самоуправления города Югорска.</w:t>
      </w:r>
    </w:p>
    <w:p w:rsidR="00A02AF4" w:rsidRPr="00DC0476" w:rsidRDefault="00A02AF4" w:rsidP="00A02AF4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C0476">
        <w:rPr>
          <w:rFonts w:ascii="PT Astra Serif" w:hAnsi="PT Astra Serif"/>
          <w:sz w:val="28"/>
          <w:szCs w:val="28"/>
        </w:rPr>
        <w:t>3. Настоящее постановление вступает в силу после официального опубликования.</w:t>
      </w:r>
    </w:p>
    <w:p w:rsidR="00A02AF4" w:rsidRPr="00DC0476" w:rsidRDefault="00A02AF4" w:rsidP="00A02AF4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DC0476">
        <w:rPr>
          <w:rFonts w:ascii="PT Astra Serif" w:hAnsi="PT Astra Serif"/>
          <w:sz w:val="28"/>
          <w:szCs w:val="28"/>
        </w:rPr>
        <w:tab/>
        <w:t xml:space="preserve">4. </w:t>
      </w:r>
      <w:proofErr w:type="gramStart"/>
      <w:r w:rsidRPr="00DC0476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C0476">
        <w:rPr>
          <w:rFonts w:ascii="PT Astra Serif" w:hAnsi="PT Astra Serif"/>
          <w:sz w:val="28"/>
          <w:szCs w:val="28"/>
        </w:rPr>
        <w:t xml:space="preserve"> выполнением постановления возложить на заместителя главы города Югорска Шибанова А.Н. </w:t>
      </w:r>
    </w:p>
    <w:p w:rsidR="00A02AF4" w:rsidRPr="00DC0476" w:rsidRDefault="00A02AF4" w:rsidP="00A02AF4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1F0785" w:rsidRDefault="001F0785" w:rsidP="00662605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F0785" w:rsidRDefault="001F0785" w:rsidP="00662605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F0785" w:rsidRDefault="001F0785" w:rsidP="00216F78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BE78A8" w:rsidRPr="003322F5" w:rsidRDefault="00BE78A8" w:rsidP="00BE78A8">
      <w:pPr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9FE012" wp14:editId="4663EE7A">
                <wp:simplePos x="0" y="0"/>
                <wp:positionH relativeFrom="column">
                  <wp:posOffset>2101215</wp:posOffset>
                </wp:positionH>
                <wp:positionV relativeFrom="paragraph">
                  <wp:posOffset>168275</wp:posOffset>
                </wp:positionV>
                <wp:extent cx="2432685" cy="1095375"/>
                <wp:effectExtent l="0" t="0" r="24765" b="2857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2685" cy="10953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0" o:spid="_x0000_s1026" style="position:absolute;margin-left:165.45pt;margin-top:13.25pt;width:191.55pt;height:8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" filled="f" strokecolor="black [3213]" strokeweight="1pt">
                <v:path arrowok="t"/>
              </v:roundrect>
            </w:pict>
          </mc:Fallback>
        </mc:AlternateContent>
      </w:r>
    </w:p>
    <w:tbl>
      <w:tblPr>
        <w:tblStyle w:val="ac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BE78A8" w:rsidRPr="00B36297" w:rsidTr="002E1D81">
        <w:trPr>
          <w:trHeight w:val="1610"/>
        </w:trPr>
        <w:tc>
          <w:tcPr>
            <w:tcW w:w="3176" w:type="dxa"/>
          </w:tcPr>
          <w:p w:rsidR="00BE78A8" w:rsidRPr="00BB578A" w:rsidRDefault="00BE78A8" w:rsidP="002E1D81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BE78A8" w:rsidRPr="00D31781" w:rsidRDefault="00BE78A8" w:rsidP="002E1D81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46269443" wp14:editId="51129765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-86360</wp:posOffset>
                  </wp:positionV>
                  <wp:extent cx="236220" cy="295275"/>
                  <wp:effectExtent l="0" t="0" r="0" b="952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31781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</w:t>
            </w:r>
            <w:r w:rsidRPr="00D31781">
              <w:rPr>
                <w:rFonts w:ascii="PT Astra Serif" w:eastAsia="Calibri" w:hAnsi="PT Astra Serif"/>
                <w:b/>
                <w:lang w:eastAsia="en-US"/>
              </w:rPr>
              <w:t>ДОКУМЕНТ ПОДПИСАН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b/>
                <w:lang w:eastAsia="en-US"/>
              </w:rPr>
              <w:t xml:space="preserve">         ЭЛЕКТРОННОЙ ПОДПИСЬЮ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10"/>
                <w:szCs w:val="10"/>
                <w:lang w:eastAsia="en-US"/>
              </w:rPr>
            </w:pP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Сертификат  [Номер сертификата 1]</w:t>
            </w: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Владелец [Владелец сертификата 1]</w:t>
            </w:r>
          </w:p>
          <w:p w:rsidR="00BE78A8" w:rsidRPr="00B36297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Действителен с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ДатаС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 по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ДатаПо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</w:t>
            </w:r>
          </w:p>
        </w:tc>
        <w:tc>
          <w:tcPr>
            <w:tcW w:w="2063" w:type="dxa"/>
          </w:tcPr>
          <w:p w:rsidR="00BE78A8" w:rsidRPr="00BB578A" w:rsidRDefault="00BE78A8" w:rsidP="002E1D81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BE78A8" w:rsidRDefault="00BE78A8" w:rsidP="00BE78A8">
      <w:pPr>
        <w:rPr>
          <w:sz w:val="28"/>
          <w:szCs w:val="28"/>
        </w:rPr>
      </w:pPr>
    </w:p>
    <w:p w:rsidR="00BE78A8" w:rsidRPr="00F52835" w:rsidRDefault="00BE78A8" w:rsidP="00BE78A8">
      <w:pPr>
        <w:rPr>
          <w:sz w:val="28"/>
          <w:szCs w:val="28"/>
        </w:rPr>
      </w:pPr>
    </w:p>
    <w:p w:rsidR="00BE78A8" w:rsidRPr="00DD39A9" w:rsidRDefault="00BE78A8" w:rsidP="00BE78A8">
      <w:pPr>
        <w:rPr>
          <w:rFonts w:ascii="PT Astra Serif" w:eastAsia="Calibri" w:hAnsi="PT Astra Serif"/>
          <w:sz w:val="28"/>
          <w:szCs w:val="28"/>
        </w:rPr>
      </w:pPr>
    </w:p>
    <w:p w:rsidR="00BE78A8" w:rsidRDefault="00BE78A8">
      <w:pPr>
        <w:suppressAutoHyphens w:val="0"/>
        <w:rPr>
          <w:rFonts w:ascii="PT Astra Serif" w:hAnsi="PT Astra Serif"/>
          <w:sz w:val="28"/>
          <w:szCs w:val="28"/>
        </w:rPr>
      </w:pPr>
    </w:p>
    <w:p w:rsidR="00A41928" w:rsidRDefault="00A41928" w:rsidP="0084148D">
      <w:pPr>
        <w:spacing w:line="276" w:lineRule="auto"/>
        <w:rPr>
          <w:rFonts w:ascii="PT Astra Serif" w:hAnsi="PT Astra Serif"/>
          <w:sz w:val="28"/>
          <w:szCs w:val="28"/>
        </w:rPr>
      </w:pPr>
    </w:p>
    <w:sectPr w:rsidR="00A41928" w:rsidSect="001F0785">
      <w:headerReference w:type="default" r:id="rId11"/>
      <w:pgSz w:w="11906" w:h="16838"/>
      <w:pgMar w:top="851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AEF" w:rsidRDefault="00077AEF" w:rsidP="003C5141">
      <w:r>
        <w:separator/>
      </w:r>
    </w:p>
  </w:endnote>
  <w:endnote w:type="continuationSeparator" w:id="0">
    <w:p w:rsidR="00077AEF" w:rsidRDefault="00077AEF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AEF" w:rsidRDefault="00077AEF" w:rsidP="003C5141">
      <w:r>
        <w:separator/>
      </w:r>
    </w:p>
  </w:footnote>
  <w:footnote w:type="continuationSeparator" w:id="0">
    <w:p w:rsidR="00077AEF" w:rsidRDefault="00077AEF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52145F">
          <w:rPr>
            <w:rFonts w:ascii="PT Astra Serif" w:hAnsi="PT Astra Serif"/>
            <w:noProof/>
            <w:sz w:val="24"/>
          </w:rPr>
          <w:t>3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  <w:p w:rsidR="00866355" w:rsidRPr="00866355" w:rsidRDefault="00866355" w:rsidP="00866355">
    <w:pPr>
      <w:pStyle w:val="a8"/>
      <w:rPr>
        <w:rFonts w:ascii="PT Astra Serif" w:hAnsi="PT Astra Serif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77AEF"/>
    <w:rsid w:val="000907A2"/>
    <w:rsid w:val="000A0E8D"/>
    <w:rsid w:val="000C16FB"/>
    <w:rsid w:val="000C2EA5"/>
    <w:rsid w:val="000D3C0D"/>
    <w:rsid w:val="0010401B"/>
    <w:rsid w:val="00104428"/>
    <w:rsid w:val="00113565"/>
    <w:rsid w:val="001257C7"/>
    <w:rsid w:val="001347D7"/>
    <w:rsid w:val="001356EA"/>
    <w:rsid w:val="00140D6B"/>
    <w:rsid w:val="0018017D"/>
    <w:rsid w:val="001842B1"/>
    <w:rsid w:val="00184ECA"/>
    <w:rsid w:val="00191729"/>
    <w:rsid w:val="001924D7"/>
    <w:rsid w:val="001E6D75"/>
    <w:rsid w:val="001E71AE"/>
    <w:rsid w:val="001F0785"/>
    <w:rsid w:val="001F5F08"/>
    <w:rsid w:val="001F7250"/>
    <w:rsid w:val="002026A5"/>
    <w:rsid w:val="0021641A"/>
    <w:rsid w:val="00216F78"/>
    <w:rsid w:val="00224E69"/>
    <w:rsid w:val="00256A87"/>
    <w:rsid w:val="00271EA8"/>
    <w:rsid w:val="00285C61"/>
    <w:rsid w:val="002904D4"/>
    <w:rsid w:val="00296E8C"/>
    <w:rsid w:val="002B107D"/>
    <w:rsid w:val="002E1E33"/>
    <w:rsid w:val="002F5129"/>
    <w:rsid w:val="003642AD"/>
    <w:rsid w:val="0037056B"/>
    <w:rsid w:val="0038278C"/>
    <w:rsid w:val="00384458"/>
    <w:rsid w:val="003A6CC9"/>
    <w:rsid w:val="003C5141"/>
    <w:rsid w:val="003D100B"/>
    <w:rsid w:val="003D688F"/>
    <w:rsid w:val="00417271"/>
    <w:rsid w:val="00423003"/>
    <w:rsid w:val="0048136D"/>
    <w:rsid w:val="0049624D"/>
    <w:rsid w:val="0049752D"/>
    <w:rsid w:val="004B0DBB"/>
    <w:rsid w:val="004C6A75"/>
    <w:rsid w:val="0050049A"/>
    <w:rsid w:val="00510950"/>
    <w:rsid w:val="00514B63"/>
    <w:rsid w:val="0052145F"/>
    <w:rsid w:val="0053339B"/>
    <w:rsid w:val="005371D9"/>
    <w:rsid w:val="0054333F"/>
    <w:rsid w:val="00576EF8"/>
    <w:rsid w:val="005939FA"/>
    <w:rsid w:val="005A216F"/>
    <w:rsid w:val="005A2B7E"/>
    <w:rsid w:val="00624190"/>
    <w:rsid w:val="0065328E"/>
    <w:rsid w:val="0065402C"/>
    <w:rsid w:val="00662605"/>
    <w:rsid w:val="0067665B"/>
    <w:rsid w:val="006A6778"/>
    <w:rsid w:val="006B3FA0"/>
    <w:rsid w:val="006E3C9C"/>
    <w:rsid w:val="006F6444"/>
    <w:rsid w:val="00713C1C"/>
    <w:rsid w:val="007268A4"/>
    <w:rsid w:val="00750AD5"/>
    <w:rsid w:val="00781C13"/>
    <w:rsid w:val="007A21F6"/>
    <w:rsid w:val="007A568C"/>
    <w:rsid w:val="007B74EF"/>
    <w:rsid w:val="007D5A8E"/>
    <w:rsid w:val="007E28CF"/>
    <w:rsid w:val="007E29A5"/>
    <w:rsid w:val="007E6405"/>
    <w:rsid w:val="007F3DA8"/>
    <w:rsid w:val="007F4A15"/>
    <w:rsid w:val="007F525B"/>
    <w:rsid w:val="008267F4"/>
    <w:rsid w:val="0084148D"/>
    <w:rsid w:val="008478F4"/>
    <w:rsid w:val="00865C55"/>
    <w:rsid w:val="00866355"/>
    <w:rsid w:val="008806D3"/>
    <w:rsid w:val="00886003"/>
    <w:rsid w:val="008A62F1"/>
    <w:rsid w:val="008B7F70"/>
    <w:rsid w:val="008C2827"/>
    <w:rsid w:val="008C407D"/>
    <w:rsid w:val="008F0C2C"/>
    <w:rsid w:val="00906884"/>
    <w:rsid w:val="00911580"/>
    <w:rsid w:val="00914417"/>
    <w:rsid w:val="00953E9C"/>
    <w:rsid w:val="009674DE"/>
    <w:rsid w:val="0097026B"/>
    <w:rsid w:val="00980B76"/>
    <w:rsid w:val="00995910"/>
    <w:rsid w:val="009B4B2C"/>
    <w:rsid w:val="009C4E86"/>
    <w:rsid w:val="009D583A"/>
    <w:rsid w:val="009E5B23"/>
    <w:rsid w:val="009F466B"/>
    <w:rsid w:val="009F7184"/>
    <w:rsid w:val="00A00F4F"/>
    <w:rsid w:val="00A02AF4"/>
    <w:rsid w:val="00A33E61"/>
    <w:rsid w:val="00A41928"/>
    <w:rsid w:val="00A44F85"/>
    <w:rsid w:val="00A471A4"/>
    <w:rsid w:val="00A73AB3"/>
    <w:rsid w:val="00AB09E1"/>
    <w:rsid w:val="00AD29B5"/>
    <w:rsid w:val="00AD77E7"/>
    <w:rsid w:val="00AF75FC"/>
    <w:rsid w:val="00B05E6F"/>
    <w:rsid w:val="00B13C53"/>
    <w:rsid w:val="00B14AF7"/>
    <w:rsid w:val="00B168C7"/>
    <w:rsid w:val="00B36297"/>
    <w:rsid w:val="00B36B2A"/>
    <w:rsid w:val="00B40204"/>
    <w:rsid w:val="00B60FEE"/>
    <w:rsid w:val="00B753EC"/>
    <w:rsid w:val="00B90ECC"/>
    <w:rsid w:val="00B91EF8"/>
    <w:rsid w:val="00BD7EE5"/>
    <w:rsid w:val="00BE1CAB"/>
    <w:rsid w:val="00BE78A8"/>
    <w:rsid w:val="00BF7D23"/>
    <w:rsid w:val="00C014C7"/>
    <w:rsid w:val="00C26832"/>
    <w:rsid w:val="00C44CD3"/>
    <w:rsid w:val="00C5524A"/>
    <w:rsid w:val="00C648E3"/>
    <w:rsid w:val="00CB05D1"/>
    <w:rsid w:val="00CE2A5A"/>
    <w:rsid w:val="00CE4747"/>
    <w:rsid w:val="00CF77D2"/>
    <w:rsid w:val="00D01A38"/>
    <w:rsid w:val="00D17027"/>
    <w:rsid w:val="00D1779F"/>
    <w:rsid w:val="00D3103C"/>
    <w:rsid w:val="00D6114D"/>
    <w:rsid w:val="00D6571C"/>
    <w:rsid w:val="00D97ACC"/>
    <w:rsid w:val="00DD3187"/>
    <w:rsid w:val="00E102E8"/>
    <w:rsid w:val="00E864FB"/>
    <w:rsid w:val="00E91200"/>
    <w:rsid w:val="00E96878"/>
    <w:rsid w:val="00EC794D"/>
    <w:rsid w:val="00ED117A"/>
    <w:rsid w:val="00EF19B1"/>
    <w:rsid w:val="00F17498"/>
    <w:rsid w:val="00F31BC1"/>
    <w:rsid w:val="00F33869"/>
    <w:rsid w:val="00F35042"/>
    <w:rsid w:val="00F52A75"/>
    <w:rsid w:val="00F56A6C"/>
    <w:rsid w:val="00F639D4"/>
    <w:rsid w:val="00F6410F"/>
    <w:rsid w:val="00F67E37"/>
    <w:rsid w:val="00F930E6"/>
    <w:rsid w:val="00FA2144"/>
    <w:rsid w:val="00FA23FA"/>
    <w:rsid w:val="00FA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1F078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1F07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0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8E8D5-6E97-45FA-86BE-A3E1AFDC9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2232</TotalTime>
  <Pages>3</Pages>
  <Words>548</Words>
  <Characters>4342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Губина Элла Алексеевна</cp:lastModifiedBy>
  <cp:revision>58</cp:revision>
  <cp:lastPrinted>2011-11-22T08:34:00Z</cp:lastPrinted>
  <dcterms:created xsi:type="dcterms:W3CDTF">2023-05-29T06:47:00Z</dcterms:created>
  <dcterms:modified xsi:type="dcterms:W3CDTF">2026-09-29T07:33:00Z</dcterms:modified>
</cp:coreProperties>
</file>